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70FF" w:rsidRDefault="00D070FF" w:rsidP="00184CAD">
      <w:pPr>
        <w:spacing w:line="480" w:lineRule="auto"/>
        <w:jc w:val="center"/>
        <w:rPr>
          <w:rFonts w:ascii="Times New Roman" w:hAnsi="Times New Roman" w:cs="Times New Roman"/>
          <w:b/>
          <w:sz w:val="24"/>
          <w:szCs w:val="24"/>
        </w:rPr>
      </w:pPr>
    </w:p>
    <w:p w:rsidR="00D070FF" w:rsidRDefault="00D070FF" w:rsidP="00184CAD">
      <w:pPr>
        <w:spacing w:line="480" w:lineRule="auto"/>
        <w:jc w:val="center"/>
        <w:rPr>
          <w:rFonts w:ascii="Times New Roman" w:hAnsi="Times New Roman" w:cs="Times New Roman"/>
          <w:b/>
          <w:sz w:val="24"/>
          <w:szCs w:val="24"/>
        </w:rPr>
      </w:pPr>
    </w:p>
    <w:p w:rsidR="00D070FF" w:rsidRDefault="00D070FF" w:rsidP="00184CAD">
      <w:pPr>
        <w:spacing w:line="480" w:lineRule="auto"/>
        <w:jc w:val="center"/>
        <w:rPr>
          <w:rFonts w:ascii="Times New Roman" w:hAnsi="Times New Roman" w:cs="Times New Roman"/>
          <w:b/>
          <w:sz w:val="24"/>
          <w:szCs w:val="24"/>
        </w:rPr>
      </w:pPr>
    </w:p>
    <w:p w:rsidR="00D070FF" w:rsidRDefault="00D070FF" w:rsidP="00184CAD">
      <w:pPr>
        <w:spacing w:line="480" w:lineRule="auto"/>
        <w:jc w:val="center"/>
        <w:rPr>
          <w:rFonts w:ascii="Times New Roman" w:hAnsi="Times New Roman" w:cs="Times New Roman"/>
          <w:b/>
          <w:sz w:val="24"/>
          <w:szCs w:val="24"/>
        </w:rPr>
      </w:pPr>
    </w:p>
    <w:p w:rsidR="00D070FF" w:rsidRDefault="00D070FF" w:rsidP="00184CAD">
      <w:pPr>
        <w:spacing w:line="480" w:lineRule="auto"/>
        <w:jc w:val="center"/>
        <w:rPr>
          <w:rFonts w:ascii="Times New Roman" w:hAnsi="Times New Roman" w:cs="Times New Roman"/>
          <w:b/>
          <w:sz w:val="24"/>
          <w:szCs w:val="24"/>
        </w:rPr>
      </w:pPr>
    </w:p>
    <w:p w:rsidR="00D070FF" w:rsidRDefault="00143D93" w:rsidP="00184CAD">
      <w:pPr>
        <w:spacing w:line="480" w:lineRule="auto"/>
        <w:jc w:val="center"/>
        <w:rPr>
          <w:rFonts w:ascii="Times New Roman" w:hAnsi="Times New Roman" w:cs="Times New Roman"/>
          <w:sz w:val="24"/>
          <w:szCs w:val="24"/>
        </w:rPr>
      </w:pPr>
      <w:r w:rsidRPr="00143D93">
        <w:rPr>
          <w:rFonts w:ascii="Times New Roman" w:hAnsi="Times New Roman" w:cs="Times New Roman"/>
          <w:sz w:val="24"/>
          <w:szCs w:val="24"/>
        </w:rPr>
        <w:t>Movie Analysis of Broke-Down Palace</w:t>
      </w:r>
    </w:p>
    <w:p w:rsidR="00143D93" w:rsidRDefault="00143D93" w:rsidP="00184CA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43D93" w:rsidRDefault="00143D93" w:rsidP="00184CA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3D93" w:rsidRPr="00143D93" w:rsidRDefault="00143D93" w:rsidP="00184CAD">
      <w:pPr>
        <w:spacing w:line="480" w:lineRule="auto"/>
        <w:jc w:val="center"/>
        <w:rPr>
          <w:rFonts w:ascii="Times New Roman" w:hAnsi="Times New Roman" w:cs="Times New Roman"/>
          <w:sz w:val="24"/>
          <w:szCs w:val="24"/>
        </w:rPr>
      </w:pPr>
    </w:p>
    <w:p w:rsidR="00D070FF" w:rsidRDefault="00D070FF" w:rsidP="00184CAD">
      <w:pPr>
        <w:spacing w:line="480" w:lineRule="auto"/>
        <w:jc w:val="center"/>
        <w:rPr>
          <w:rFonts w:ascii="Times New Roman" w:hAnsi="Times New Roman" w:cs="Times New Roman"/>
          <w:b/>
          <w:sz w:val="24"/>
          <w:szCs w:val="24"/>
        </w:rPr>
      </w:pPr>
    </w:p>
    <w:p w:rsidR="00D070FF" w:rsidRDefault="00D070FF" w:rsidP="00184CAD">
      <w:pPr>
        <w:spacing w:line="480" w:lineRule="auto"/>
        <w:jc w:val="center"/>
        <w:rPr>
          <w:rFonts w:ascii="Times New Roman" w:hAnsi="Times New Roman" w:cs="Times New Roman"/>
          <w:b/>
          <w:sz w:val="24"/>
          <w:szCs w:val="24"/>
        </w:rPr>
      </w:pPr>
    </w:p>
    <w:p w:rsidR="00D070FF" w:rsidRDefault="00D070FF" w:rsidP="00184CAD">
      <w:pPr>
        <w:spacing w:line="480" w:lineRule="auto"/>
        <w:jc w:val="center"/>
        <w:rPr>
          <w:rFonts w:ascii="Times New Roman" w:hAnsi="Times New Roman" w:cs="Times New Roman"/>
          <w:b/>
          <w:sz w:val="24"/>
          <w:szCs w:val="24"/>
        </w:rPr>
      </w:pPr>
    </w:p>
    <w:p w:rsidR="00D070FF" w:rsidRDefault="00D070FF" w:rsidP="00184CAD">
      <w:pPr>
        <w:spacing w:line="480" w:lineRule="auto"/>
        <w:jc w:val="center"/>
        <w:rPr>
          <w:rFonts w:ascii="Times New Roman" w:hAnsi="Times New Roman" w:cs="Times New Roman"/>
          <w:b/>
          <w:sz w:val="24"/>
          <w:szCs w:val="24"/>
        </w:rPr>
      </w:pPr>
    </w:p>
    <w:p w:rsidR="00D070FF" w:rsidRDefault="00D070FF" w:rsidP="00184CAD">
      <w:pPr>
        <w:spacing w:line="480" w:lineRule="auto"/>
        <w:jc w:val="center"/>
        <w:rPr>
          <w:rFonts w:ascii="Times New Roman" w:hAnsi="Times New Roman" w:cs="Times New Roman"/>
          <w:b/>
          <w:sz w:val="24"/>
          <w:szCs w:val="24"/>
        </w:rPr>
      </w:pPr>
    </w:p>
    <w:p w:rsidR="00D070FF" w:rsidRDefault="00D070FF" w:rsidP="00184CAD">
      <w:pPr>
        <w:spacing w:line="480" w:lineRule="auto"/>
        <w:jc w:val="center"/>
        <w:rPr>
          <w:rFonts w:ascii="Times New Roman" w:hAnsi="Times New Roman" w:cs="Times New Roman"/>
          <w:b/>
          <w:sz w:val="24"/>
          <w:szCs w:val="24"/>
        </w:rPr>
      </w:pPr>
    </w:p>
    <w:p w:rsidR="00D070FF" w:rsidRDefault="00D070FF" w:rsidP="00184CAD">
      <w:pPr>
        <w:spacing w:line="480" w:lineRule="auto"/>
        <w:jc w:val="center"/>
        <w:rPr>
          <w:rFonts w:ascii="Times New Roman" w:hAnsi="Times New Roman" w:cs="Times New Roman"/>
          <w:b/>
          <w:sz w:val="24"/>
          <w:szCs w:val="24"/>
        </w:rPr>
      </w:pPr>
    </w:p>
    <w:p w:rsidR="00D070FF" w:rsidRDefault="00D070FF" w:rsidP="009979A7">
      <w:pPr>
        <w:spacing w:line="480" w:lineRule="auto"/>
        <w:rPr>
          <w:rFonts w:ascii="Times New Roman" w:hAnsi="Times New Roman" w:cs="Times New Roman"/>
          <w:b/>
          <w:sz w:val="24"/>
          <w:szCs w:val="24"/>
        </w:rPr>
      </w:pPr>
    </w:p>
    <w:p w:rsidR="009979A7" w:rsidRDefault="009979A7" w:rsidP="009979A7">
      <w:pPr>
        <w:spacing w:line="480" w:lineRule="auto"/>
        <w:rPr>
          <w:rFonts w:ascii="Times New Roman" w:hAnsi="Times New Roman" w:cs="Times New Roman"/>
          <w:b/>
          <w:sz w:val="24"/>
          <w:szCs w:val="24"/>
        </w:rPr>
      </w:pPr>
    </w:p>
    <w:p w:rsidR="00AA1830" w:rsidRDefault="00DB53A7" w:rsidP="00184CA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Movie Analysis o</w:t>
      </w:r>
      <w:r w:rsidR="00184CAD">
        <w:rPr>
          <w:rFonts w:ascii="Times New Roman" w:hAnsi="Times New Roman" w:cs="Times New Roman"/>
          <w:b/>
          <w:sz w:val="24"/>
          <w:szCs w:val="24"/>
        </w:rPr>
        <w:t>f Broke-</w:t>
      </w:r>
      <w:r w:rsidRPr="00DB53A7">
        <w:rPr>
          <w:rFonts w:ascii="Times New Roman" w:hAnsi="Times New Roman" w:cs="Times New Roman"/>
          <w:b/>
          <w:sz w:val="24"/>
          <w:szCs w:val="24"/>
        </w:rPr>
        <w:t>Down Palace</w:t>
      </w:r>
    </w:p>
    <w:p w:rsidR="00C96DCF" w:rsidRPr="00C96DCF" w:rsidRDefault="00184CAD" w:rsidP="00C96DCF">
      <w:pPr>
        <w:spacing w:line="480" w:lineRule="auto"/>
        <w:ind w:firstLine="720"/>
        <w:rPr>
          <w:rFonts w:ascii="Times New Roman" w:hAnsi="Times New Roman" w:cs="Times New Roman"/>
          <w:sz w:val="24"/>
          <w:szCs w:val="24"/>
        </w:rPr>
      </w:pPr>
      <w:r w:rsidRPr="00184CAD">
        <w:rPr>
          <w:rFonts w:ascii="Times New Roman" w:hAnsi="Times New Roman" w:cs="Times New Roman"/>
          <w:sz w:val="24"/>
          <w:szCs w:val="24"/>
        </w:rPr>
        <w:t>There may be not anything amiss with Broke</w:t>
      </w:r>
      <w:r>
        <w:rPr>
          <w:rFonts w:ascii="Times New Roman" w:hAnsi="Times New Roman" w:cs="Times New Roman"/>
          <w:sz w:val="24"/>
          <w:szCs w:val="24"/>
        </w:rPr>
        <w:t>-</w:t>
      </w:r>
      <w:r w:rsidRPr="00184CAD">
        <w:rPr>
          <w:rFonts w:ascii="Times New Roman" w:hAnsi="Times New Roman" w:cs="Times New Roman"/>
          <w:sz w:val="24"/>
          <w:szCs w:val="24"/>
        </w:rPr>
        <w:t xml:space="preserve">down Palace that a more tightly screenplay could not have constant. The images are fantastic, Claire Danes (Little </w:t>
      </w:r>
      <w:r w:rsidRPr="00184CAD">
        <w:rPr>
          <w:rFonts w:ascii="Times New Roman" w:hAnsi="Times New Roman" w:cs="Times New Roman"/>
          <w:sz w:val="24"/>
          <w:szCs w:val="24"/>
        </w:rPr>
        <w:t>women</w:t>
      </w:r>
      <w:r w:rsidRPr="00184CAD">
        <w:rPr>
          <w:rFonts w:ascii="Times New Roman" w:hAnsi="Times New Roman" w:cs="Times New Roman"/>
          <w:sz w:val="24"/>
          <w:szCs w:val="24"/>
        </w:rPr>
        <w:t xml:space="preserve">, </w:t>
      </w:r>
      <w:r w:rsidRPr="00184CAD">
        <w:rPr>
          <w:rFonts w:ascii="Times New Roman" w:hAnsi="Times New Roman" w:cs="Times New Roman"/>
          <w:sz w:val="24"/>
          <w:szCs w:val="24"/>
        </w:rPr>
        <w:t>my</w:t>
      </w:r>
      <w:r w:rsidRPr="00184CAD">
        <w:rPr>
          <w:rFonts w:ascii="Times New Roman" w:hAnsi="Times New Roman" w:cs="Times New Roman"/>
          <w:sz w:val="24"/>
          <w:szCs w:val="24"/>
        </w:rPr>
        <w:t xml:space="preserve"> </w:t>
      </w:r>
      <w:r w:rsidRPr="00184CAD">
        <w:rPr>
          <w:rFonts w:ascii="Times New Roman" w:hAnsi="Times New Roman" w:cs="Times New Roman"/>
          <w:sz w:val="24"/>
          <w:szCs w:val="24"/>
        </w:rPr>
        <w:t>so referred</w:t>
      </w:r>
      <w:r w:rsidRPr="00184CAD">
        <w:rPr>
          <w:rFonts w:ascii="Times New Roman" w:hAnsi="Times New Roman" w:cs="Times New Roman"/>
          <w:sz w:val="24"/>
          <w:szCs w:val="24"/>
        </w:rPr>
        <w:t xml:space="preserve"> to as life) is excellent, and the remainder of the on-display characters are extra than sufficient. The story concept is strong: two guiltless </w:t>
      </w:r>
      <w:r w:rsidRPr="00184CAD">
        <w:rPr>
          <w:rFonts w:ascii="Times New Roman" w:hAnsi="Times New Roman" w:cs="Times New Roman"/>
          <w:sz w:val="24"/>
          <w:szCs w:val="24"/>
        </w:rPr>
        <w:t>Midwestern</w:t>
      </w:r>
      <w:r w:rsidRPr="00184CAD">
        <w:rPr>
          <w:rFonts w:ascii="Times New Roman" w:hAnsi="Times New Roman" w:cs="Times New Roman"/>
          <w:sz w:val="24"/>
          <w:szCs w:val="24"/>
        </w:rPr>
        <w:t xml:space="preserve"> younger women turn out to be casualties of an underhanded medicine bootlegger in charming and far-away Thailand. At the off risk that this film had been controlled without stars and far from </w:t>
      </w:r>
      <w:r w:rsidRPr="00184CAD">
        <w:rPr>
          <w:rFonts w:ascii="Times New Roman" w:hAnsi="Times New Roman" w:cs="Times New Roman"/>
          <w:sz w:val="24"/>
          <w:szCs w:val="24"/>
        </w:rPr>
        <w:t>Hollywood,</w:t>
      </w:r>
      <w:r w:rsidRPr="00184CAD">
        <w:rPr>
          <w:rFonts w:ascii="Times New Roman" w:hAnsi="Times New Roman" w:cs="Times New Roman"/>
          <w:sz w:val="24"/>
          <w:szCs w:val="24"/>
        </w:rPr>
        <w:t xml:space="preserve"> it can have taken us </w:t>
      </w:r>
      <w:r w:rsidRPr="00184CAD">
        <w:rPr>
          <w:rFonts w:ascii="Times New Roman" w:hAnsi="Times New Roman" w:cs="Times New Roman"/>
          <w:sz w:val="24"/>
          <w:szCs w:val="24"/>
        </w:rPr>
        <w:t>somewhere</w:t>
      </w:r>
      <w:r w:rsidRPr="00184CAD">
        <w:rPr>
          <w:rFonts w:ascii="Times New Roman" w:hAnsi="Times New Roman" w:cs="Times New Roman"/>
          <w:sz w:val="24"/>
          <w:szCs w:val="24"/>
        </w:rPr>
        <w:t xml:space="preserve"> really worth venturing out to peer. The unlucky and entirely unsurprising of the entirety of </w:t>
      </w:r>
      <w:r w:rsidRPr="00184CAD">
        <w:rPr>
          <w:rFonts w:ascii="Times New Roman" w:hAnsi="Times New Roman" w:cs="Times New Roman"/>
          <w:sz w:val="24"/>
          <w:szCs w:val="24"/>
        </w:rPr>
        <w:t>Broke down</w:t>
      </w:r>
      <w:r w:rsidRPr="00184CAD">
        <w:rPr>
          <w:rFonts w:ascii="Times New Roman" w:hAnsi="Times New Roman" w:cs="Times New Roman"/>
          <w:sz w:val="24"/>
          <w:szCs w:val="24"/>
        </w:rPr>
        <w:t xml:space="preserve"> Palace evacuates all questions about Danes' man or woman Alice, and in this way, we're left with minimal in extra of a pretty motion photograph that feels adore it becam</w:t>
      </w:r>
      <w:r>
        <w:rPr>
          <w:rFonts w:ascii="Times New Roman" w:hAnsi="Times New Roman" w:cs="Times New Roman"/>
          <w:sz w:val="24"/>
          <w:szCs w:val="24"/>
        </w:rPr>
        <w:t xml:space="preserve">e made for machine television. </w:t>
      </w:r>
      <w:r w:rsidRPr="00184CAD">
        <w:rPr>
          <w:rFonts w:ascii="Times New Roman" w:hAnsi="Times New Roman" w:cs="Times New Roman"/>
          <w:sz w:val="24"/>
          <w:szCs w:val="24"/>
        </w:rPr>
        <w:t xml:space="preserve">Trendy movement images are recklessly decided bowed to motive you to perceive. So the first half of hour of this movie discovers blonde Alice and brunette Darlene (Kate Beckinsale – bloodless comfort Farm, The last Days of Disco) reducing up like regular ruined, discourteous, excessive </w:t>
      </w:r>
      <w:r w:rsidRPr="00184CAD">
        <w:rPr>
          <w:rFonts w:ascii="Times New Roman" w:hAnsi="Times New Roman" w:cs="Times New Roman"/>
          <w:sz w:val="24"/>
          <w:szCs w:val="24"/>
        </w:rPr>
        <w:t>scholar</w:t>
      </w:r>
      <w:r w:rsidR="004F54A8">
        <w:rPr>
          <w:rFonts w:ascii="Times New Roman" w:hAnsi="Times New Roman" w:cs="Times New Roman"/>
          <w:sz w:val="24"/>
          <w:szCs w:val="24"/>
        </w:rPr>
        <w:t xml:space="preserve"> matured unpleasant Americans (Salt, </w:t>
      </w:r>
      <w:r w:rsidR="004F54A8" w:rsidRPr="004F54A8">
        <w:rPr>
          <w:rFonts w:ascii="Times New Roman" w:hAnsi="Times New Roman" w:cs="Times New Roman"/>
          <w:sz w:val="24"/>
          <w:szCs w:val="24"/>
        </w:rPr>
        <w:t xml:space="preserve">2004). </w:t>
      </w:r>
      <w:r w:rsidRPr="00184CAD">
        <w:rPr>
          <w:rFonts w:ascii="Times New Roman" w:hAnsi="Times New Roman" w:cs="Times New Roman"/>
          <w:sz w:val="24"/>
          <w:szCs w:val="24"/>
        </w:rPr>
        <w:t xml:space="preserve"> The screenwriter (David </w:t>
      </w:r>
      <w:proofErr w:type="spellStart"/>
      <w:r w:rsidRPr="00184CAD">
        <w:rPr>
          <w:rFonts w:ascii="Times New Roman" w:hAnsi="Times New Roman" w:cs="Times New Roman"/>
          <w:sz w:val="24"/>
          <w:szCs w:val="24"/>
        </w:rPr>
        <w:t>Arata</w:t>
      </w:r>
      <w:proofErr w:type="spellEnd"/>
      <w:r w:rsidRPr="00184CAD">
        <w:rPr>
          <w:rFonts w:ascii="Times New Roman" w:hAnsi="Times New Roman" w:cs="Times New Roman"/>
          <w:sz w:val="24"/>
          <w:szCs w:val="24"/>
        </w:rPr>
        <w:t>) have to take delivery of that when Darlene and Alice snic</w:t>
      </w:r>
      <w:bookmarkStart w:id="0" w:name="_GoBack"/>
      <w:bookmarkEnd w:id="0"/>
      <w:r w:rsidRPr="00184CAD">
        <w:rPr>
          <w:rFonts w:ascii="Times New Roman" w:hAnsi="Times New Roman" w:cs="Times New Roman"/>
          <w:sz w:val="24"/>
          <w:szCs w:val="24"/>
        </w:rPr>
        <w:t xml:space="preserve">ker while professing to implore the Golden Buddha, we can find their nasty </w:t>
      </w:r>
      <w:r w:rsidRPr="00184CAD">
        <w:rPr>
          <w:rFonts w:ascii="Times New Roman" w:hAnsi="Times New Roman" w:cs="Times New Roman"/>
          <w:sz w:val="24"/>
          <w:szCs w:val="24"/>
        </w:rPr>
        <w:t>naiveté</w:t>
      </w:r>
      <w:r w:rsidRPr="00184CAD">
        <w:rPr>
          <w:rFonts w:ascii="Times New Roman" w:hAnsi="Times New Roman" w:cs="Times New Roman"/>
          <w:sz w:val="24"/>
          <w:szCs w:val="24"/>
        </w:rPr>
        <w:t xml:space="preserve"> engaging.</w:t>
      </w:r>
      <w:r w:rsidR="00C96DCF">
        <w:rPr>
          <w:rFonts w:ascii="Times New Roman" w:hAnsi="Times New Roman" w:cs="Times New Roman"/>
          <w:sz w:val="24"/>
          <w:szCs w:val="24"/>
        </w:rPr>
        <w:t xml:space="preserve"> </w:t>
      </w:r>
      <w:r w:rsidR="00C96DCF" w:rsidRPr="00C96DCF">
        <w:rPr>
          <w:rFonts w:ascii="Times New Roman" w:hAnsi="Times New Roman" w:cs="Times New Roman"/>
          <w:sz w:val="24"/>
          <w:szCs w:val="24"/>
        </w:rPr>
        <w:t xml:space="preserve">To the movie's credit, </w:t>
      </w:r>
      <w:r w:rsidR="00C96DCF" w:rsidRPr="00C96DCF">
        <w:rPr>
          <w:rFonts w:ascii="Times New Roman" w:hAnsi="Times New Roman" w:cs="Times New Roman"/>
          <w:sz w:val="24"/>
          <w:szCs w:val="24"/>
        </w:rPr>
        <w:t>they maintained a strategic distance from one noteworthy adage</w:t>
      </w:r>
      <w:r w:rsidR="00C96DCF" w:rsidRPr="00C96DCF">
        <w:rPr>
          <w:rFonts w:ascii="Times New Roman" w:hAnsi="Times New Roman" w:cs="Times New Roman"/>
          <w:sz w:val="24"/>
          <w:szCs w:val="24"/>
        </w:rPr>
        <w:t xml:space="preserve">. How the makers much more likely than now not battled for frontal nakedness during the required prison bathe scene! Be </w:t>
      </w:r>
      <w:r w:rsidR="00C96DCF" w:rsidRPr="00C96DCF">
        <w:rPr>
          <w:rFonts w:ascii="Times New Roman" w:hAnsi="Times New Roman" w:cs="Times New Roman"/>
          <w:sz w:val="24"/>
          <w:szCs w:val="24"/>
        </w:rPr>
        <w:t>that,</w:t>
      </w:r>
      <w:r w:rsidR="00C96DCF" w:rsidRPr="00C96DCF">
        <w:rPr>
          <w:rFonts w:ascii="Times New Roman" w:hAnsi="Times New Roman" w:cs="Times New Roman"/>
          <w:sz w:val="24"/>
          <w:szCs w:val="24"/>
        </w:rPr>
        <w:t xml:space="preserve"> as it can, no way. Danes and Beckinsale preserve their clothes on entirely through. There goes the Yankee Pie crowd. </w:t>
      </w:r>
    </w:p>
    <w:p w:rsidR="00C96DCF" w:rsidRDefault="00C96DCF" w:rsidP="00C96DCF">
      <w:pPr>
        <w:spacing w:line="480" w:lineRule="auto"/>
        <w:ind w:firstLine="720"/>
        <w:rPr>
          <w:rFonts w:ascii="Times New Roman" w:hAnsi="Times New Roman" w:cs="Times New Roman"/>
          <w:sz w:val="24"/>
          <w:szCs w:val="24"/>
        </w:rPr>
      </w:pPr>
      <w:r w:rsidRPr="00C96DCF">
        <w:rPr>
          <w:rFonts w:ascii="Times New Roman" w:hAnsi="Times New Roman" w:cs="Times New Roman"/>
          <w:sz w:val="24"/>
          <w:szCs w:val="24"/>
        </w:rPr>
        <w:t xml:space="preserve">For most people of Fox's cash, they much more likely than no longer arise quickly on pipe tape earlier than they may restoration all of the sizeable gaps within the content material. For one, </w:t>
      </w:r>
      <w:r w:rsidRPr="00C96DCF">
        <w:rPr>
          <w:rFonts w:ascii="Times New Roman" w:hAnsi="Times New Roman" w:cs="Times New Roman"/>
          <w:sz w:val="24"/>
          <w:szCs w:val="24"/>
        </w:rPr>
        <w:t>what is</w:t>
      </w:r>
      <w:r w:rsidRPr="00C96DCF">
        <w:rPr>
          <w:rFonts w:ascii="Times New Roman" w:hAnsi="Times New Roman" w:cs="Times New Roman"/>
          <w:sz w:val="24"/>
          <w:szCs w:val="24"/>
        </w:rPr>
        <w:t xml:space="preserve"> the reason for the malicious Thai person detainee who dances in the course of </w:t>
      </w:r>
      <w:r w:rsidRPr="00C96DCF">
        <w:rPr>
          <w:rFonts w:ascii="Times New Roman" w:hAnsi="Times New Roman" w:cs="Times New Roman"/>
          <w:sz w:val="24"/>
          <w:szCs w:val="24"/>
        </w:rPr>
        <w:lastRenderedPageBreak/>
        <w:t xml:space="preserve">scenes like an in element breaking down light? What at any factor happened to Nick Parks closer to the cease? Furthermore, will someone please clarify the Yankee school accomplice coming proper to Thailand to carry the young </w:t>
      </w:r>
      <w:r w:rsidRPr="00C96DCF">
        <w:rPr>
          <w:rFonts w:ascii="Times New Roman" w:hAnsi="Times New Roman" w:cs="Times New Roman"/>
          <w:sz w:val="24"/>
          <w:szCs w:val="24"/>
        </w:rPr>
        <w:t>women</w:t>
      </w:r>
      <w:r w:rsidRPr="00C96DCF">
        <w:rPr>
          <w:rFonts w:ascii="Times New Roman" w:hAnsi="Times New Roman" w:cs="Times New Roman"/>
          <w:sz w:val="24"/>
          <w:szCs w:val="24"/>
        </w:rPr>
        <w:t xml:space="preserve"> a cushioned bra? A notable be aware should take delivery of </w:t>
      </w:r>
      <w:r w:rsidRPr="00C96DCF">
        <w:rPr>
          <w:rFonts w:ascii="Times New Roman" w:hAnsi="Times New Roman" w:cs="Times New Roman"/>
          <w:sz w:val="24"/>
          <w:szCs w:val="24"/>
        </w:rPr>
        <w:t>two</w:t>
      </w:r>
      <w:r w:rsidRPr="00C96DCF">
        <w:rPr>
          <w:rFonts w:ascii="Times New Roman" w:hAnsi="Times New Roman" w:cs="Times New Roman"/>
          <w:sz w:val="24"/>
          <w:szCs w:val="24"/>
        </w:rPr>
        <w:t xml:space="preserve"> cinematographer Newton Thomas Sigel. As in the outwardly </w:t>
      </w:r>
      <w:r w:rsidRPr="00C96DCF">
        <w:rPr>
          <w:rFonts w:ascii="Times New Roman" w:hAnsi="Times New Roman" w:cs="Times New Roman"/>
          <w:sz w:val="24"/>
          <w:szCs w:val="24"/>
        </w:rPr>
        <w:t>fantastic,</w:t>
      </w:r>
      <w:r w:rsidRPr="00C96DCF">
        <w:rPr>
          <w:rFonts w:ascii="Times New Roman" w:hAnsi="Times New Roman" w:cs="Times New Roman"/>
          <w:sz w:val="24"/>
          <w:szCs w:val="24"/>
        </w:rPr>
        <w:t xml:space="preserve"> the same old Suspects (1995), Sigel's utilization of halfway out-of-center edges allows construct pressure, particularly within the jail itself. There are thousands of captivating shots, for instance, while Yankee Hank's aircraft grounds in Hong Kong, in moderate movement; while it passes the stationary digital </w:t>
      </w:r>
      <w:r w:rsidRPr="00C96DCF">
        <w:rPr>
          <w:rFonts w:ascii="Times New Roman" w:hAnsi="Times New Roman" w:cs="Times New Roman"/>
          <w:sz w:val="24"/>
          <w:szCs w:val="24"/>
        </w:rPr>
        <w:t>camera,</w:t>
      </w:r>
      <w:r w:rsidRPr="00C96DCF">
        <w:rPr>
          <w:rFonts w:ascii="Times New Roman" w:hAnsi="Times New Roman" w:cs="Times New Roman"/>
          <w:sz w:val="24"/>
          <w:szCs w:val="24"/>
        </w:rPr>
        <w:t xml:space="preserve"> we see an exquisite deliver out of sight. Everything recommends, without pronouncing a phrase, the monstrosity of the metropolis and the mission in advance. If </w:t>
      </w:r>
      <w:r w:rsidRPr="00C96DCF">
        <w:rPr>
          <w:rFonts w:ascii="Times New Roman" w:hAnsi="Times New Roman" w:cs="Times New Roman"/>
          <w:sz w:val="24"/>
          <w:szCs w:val="24"/>
        </w:rPr>
        <w:t>solitary,</w:t>
      </w:r>
      <w:r w:rsidRPr="00C96DCF">
        <w:rPr>
          <w:rFonts w:ascii="Times New Roman" w:hAnsi="Times New Roman" w:cs="Times New Roman"/>
          <w:sz w:val="24"/>
          <w:szCs w:val="24"/>
        </w:rPr>
        <w:t xml:space="preserve"> the screenplay could have coordinated the images in nuance and floor.</w:t>
      </w:r>
    </w:p>
    <w:p w:rsidR="005B1C23" w:rsidRDefault="005B1C23" w:rsidP="00C96DCF">
      <w:pPr>
        <w:spacing w:line="480" w:lineRule="auto"/>
        <w:ind w:firstLine="720"/>
        <w:rPr>
          <w:rFonts w:ascii="Times New Roman" w:hAnsi="Times New Roman" w:cs="Times New Roman"/>
          <w:sz w:val="24"/>
          <w:szCs w:val="24"/>
        </w:rPr>
      </w:pPr>
    </w:p>
    <w:p w:rsidR="005B1C23" w:rsidRDefault="005B1C23" w:rsidP="00C96DCF">
      <w:pPr>
        <w:spacing w:line="480" w:lineRule="auto"/>
        <w:ind w:firstLine="720"/>
        <w:rPr>
          <w:rFonts w:ascii="Times New Roman" w:hAnsi="Times New Roman" w:cs="Times New Roman"/>
          <w:sz w:val="24"/>
          <w:szCs w:val="24"/>
        </w:rPr>
      </w:pPr>
    </w:p>
    <w:p w:rsidR="005B1C23" w:rsidRDefault="005B1C23" w:rsidP="00C96DCF">
      <w:pPr>
        <w:spacing w:line="480" w:lineRule="auto"/>
        <w:ind w:firstLine="720"/>
        <w:rPr>
          <w:rFonts w:ascii="Times New Roman" w:hAnsi="Times New Roman" w:cs="Times New Roman"/>
          <w:sz w:val="24"/>
          <w:szCs w:val="24"/>
        </w:rPr>
      </w:pPr>
    </w:p>
    <w:p w:rsidR="005B1C23" w:rsidRDefault="005B1C23" w:rsidP="00C96DCF">
      <w:pPr>
        <w:spacing w:line="480" w:lineRule="auto"/>
        <w:ind w:firstLine="720"/>
        <w:rPr>
          <w:rFonts w:ascii="Times New Roman" w:hAnsi="Times New Roman" w:cs="Times New Roman"/>
          <w:sz w:val="24"/>
          <w:szCs w:val="24"/>
        </w:rPr>
      </w:pPr>
    </w:p>
    <w:p w:rsidR="005B1C23" w:rsidRDefault="005B1C23" w:rsidP="00C96DCF">
      <w:pPr>
        <w:spacing w:line="480" w:lineRule="auto"/>
        <w:ind w:firstLine="720"/>
        <w:rPr>
          <w:rFonts w:ascii="Times New Roman" w:hAnsi="Times New Roman" w:cs="Times New Roman"/>
          <w:sz w:val="24"/>
          <w:szCs w:val="24"/>
        </w:rPr>
      </w:pPr>
    </w:p>
    <w:p w:rsidR="005B1C23" w:rsidRDefault="005B1C23" w:rsidP="00C96DCF">
      <w:pPr>
        <w:spacing w:line="480" w:lineRule="auto"/>
        <w:ind w:firstLine="720"/>
        <w:rPr>
          <w:rFonts w:ascii="Times New Roman" w:hAnsi="Times New Roman" w:cs="Times New Roman"/>
          <w:sz w:val="24"/>
          <w:szCs w:val="24"/>
        </w:rPr>
      </w:pPr>
    </w:p>
    <w:p w:rsidR="005B1C23" w:rsidRDefault="005B1C23" w:rsidP="00C96DCF">
      <w:pPr>
        <w:spacing w:line="480" w:lineRule="auto"/>
        <w:ind w:firstLine="720"/>
        <w:rPr>
          <w:rFonts w:ascii="Times New Roman" w:hAnsi="Times New Roman" w:cs="Times New Roman"/>
          <w:sz w:val="24"/>
          <w:szCs w:val="24"/>
        </w:rPr>
      </w:pPr>
    </w:p>
    <w:p w:rsidR="005B1C23" w:rsidRDefault="005B1C23" w:rsidP="00C96DCF">
      <w:pPr>
        <w:spacing w:line="480" w:lineRule="auto"/>
        <w:ind w:firstLine="720"/>
        <w:rPr>
          <w:rFonts w:ascii="Times New Roman" w:hAnsi="Times New Roman" w:cs="Times New Roman"/>
          <w:sz w:val="24"/>
          <w:szCs w:val="24"/>
        </w:rPr>
      </w:pPr>
    </w:p>
    <w:p w:rsidR="005B1C23" w:rsidRDefault="005B1C23" w:rsidP="00C96DCF">
      <w:pPr>
        <w:spacing w:line="480" w:lineRule="auto"/>
        <w:ind w:firstLine="720"/>
        <w:rPr>
          <w:rFonts w:ascii="Times New Roman" w:hAnsi="Times New Roman" w:cs="Times New Roman"/>
          <w:sz w:val="24"/>
          <w:szCs w:val="24"/>
        </w:rPr>
      </w:pPr>
    </w:p>
    <w:p w:rsidR="005B1C23" w:rsidRDefault="005B1C23" w:rsidP="00C96DCF">
      <w:pPr>
        <w:spacing w:line="480" w:lineRule="auto"/>
        <w:ind w:firstLine="720"/>
        <w:rPr>
          <w:rFonts w:ascii="Times New Roman" w:hAnsi="Times New Roman" w:cs="Times New Roman"/>
          <w:sz w:val="24"/>
          <w:szCs w:val="24"/>
        </w:rPr>
      </w:pPr>
    </w:p>
    <w:p w:rsidR="005B1C23" w:rsidRDefault="005B1C23" w:rsidP="005B1C2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B1C23" w:rsidRPr="007C5335" w:rsidRDefault="004F54A8" w:rsidP="004F54A8">
      <w:pPr>
        <w:spacing w:line="480" w:lineRule="auto"/>
        <w:ind w:left="720" w:hanging="720"/>
        <w:rPr>
          <w:rFonts w:ascii="Times New Roman" w:hAnsi="Times New Roman" w:cs="Times New Roman"/>
          <w:sz w:val="24"/>
          <w:szCs w:val="24"/>
        </w:rPr>
      </w:pPr>
      <w:r w:rsidRPr="004F54A8">
        <w:rPr>
          <w:rFonts w:ascii="Times New Roman" w:hAnsi="Times New Roman" w:cs="Times New Roman"/>
          <w:sz w:val="24"/>
          <w:szCs w:val="24"/>
        </w:rPr>
        <w:t>Salt, B. (2004). The shape of 1999: the stylistics of American movies at the end of the century. New Review of Film and Television Studies, 2(1), 61-85.</w:t>
      </w:r>
    </w:p>
    <w:sectPr w:rsidR="005B1C23" w:rsidRPr="007C5335" w:rsidSect="009979A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027" w:rsidRDefault="00831027" w:rsidP="009979A7">
      <w:pPr>
        <w:spacing w:after="0" w:line="240" w:lineRule="auto"/>
      </w:pPr>
      <w:r>
        <w:separator/>
      </w:r>
    </w:p>
  </w:endnote>
  <w:endnote w:type="continuationSeparator" w:id="0">
    <w:p w:rsidR="00831027" w:rsidRDefault="00831027" w:rsidP="00997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027" w:rsidRDefault="00831027" w:rsidP="009979A7">
      <w:pPr>
        <w:spacing w:after="0" w:line="240" w:lineRule="auto"/>
      </w:pPr>
      <w:r>
        <w:separator/>
      </w:r>
    </w:p>
  </w:footnote>
  <w:footnote w:type="continuationSeparator" w:id="0">
    <w:p w:rsidR="00831027" w:rsidRDefault="00831027" w:rsidP="009979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9A7" w:rsidRDefault="009979A7">
    <w:pPr>
      <w:pStyle w:val="Header"/>
      <w:jc w:val="right"/>
    </w:pPr>
    <w:r>
      <w:rPr>
        <w:rFonts w:ascii="Times New Roman" w:hAnsi="Times New Roman" w:cs="Times New Roman"/>
        <w:sz w:val="24"/>
        <w:szCs w:val="24"/>
      </w:rPr>
      <w:t xml:space="preserve">MOVIE ANALYSIS OF BROKE-DOWN PALACE                     </w:t>
    </w:r>
    <w:r>
      <w:rPr>
        <w:rFonts w:ascii="Times New Roman" w:hAnsi="Times New Roman" w:cs="Times New Roman"/>
        <w:sz w:val="24"/>
        <w:szCs w:val="24"/>
      </w:rPr>
      <w:t xml:space="preserve">                                                </w:t>
    </w:r>
    <w:sdt>
      <w:sdtPr>
        <w:id w:val="-9193958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F54A8">
          <w:rPr>
            <w:noProof/>
          </w:rPr>
          <w:t>4</w:t>
        </w:r>
        <w:r>
          <w:rPr>
            <w:noProof/>
          </w:rPr>
          <w:fldChar w:fldCharType="end"/>
        </w:r>
      </w:sdtContent>
    </w:sdt>
  </w:p>
  <w:p w:rsidR="009979A7" w:rsidRDefault="009979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9A7" w:rsidRDefault="009979A7">
    <w:pPr>
      <w:pStyle w:val="Header"/>
      <w:jc w:val="right"/>
    </w:pPr>
    <w:r>
      <w:rPr>
        <w:rFonts w:ascii="Times New Roman" w:hAnsi="Times New Roman" w:cs="Times New Roman"/>
        <w:sz w:val="24"/>
        <w:szCs w:val="24"/>
      </w:rPr>
      <w:t xml:space="preserve">Running Head: MOVIE ANALYSIS OF BROKE-DOWN PALACE                                           </w:t>
    </w:r>
    <w:sdt>
      <w:sdtPr>
        <w:id w:val="7224005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F54A8">
          <w:rPr>
            <w:noProof/>
          </w:rPr>
          <w:t>1</w:t>
        </w:r>
        <w:r>
          <w:rPr>
            <w:noProof/>
          </w:rPr>
          <w:fldChar w:fldCharType="end"/>
        </w:r>
      </w:sdtContent>
    </w:sdt>
  </w:p>
  <w:p w:rsidR="009979A7" w:rsidRDefault="009979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3A7"/>
    <w:rsid w:val="00143D93"/>
    <w:rsid w:val="00184CAD"/>
    <w:rsid w:val="003213F5"/>
    <w:rsid w:val="004F54A8"/>
    <w:rsid w:val="005B1C23"/>
    <w:rsid w:val="007C5335"/>
    <w:rsid w:val="00831027"/>
    <w:rsid w:val="009979A7"/>
    <w:rsid w:val="00AA1830"/>
    <w:rsid w:val="00C96DCF"/>
    <w:rsid w:val="00D070FF"/>
    <w:rsid w:val="00DB5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A18F7C-139C-41D9-A7B0-150ABA966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9A7"/>
  </w:style>
  <w:style w:type="paragraph" w:styleId="Footer">
    <w:name w:val="footer"/>
    <w:basedOn w:val="Normal"/>
    <w:link w:val="FooterChar"/>
    <w:uiPriority w:val="99"/>
    <w:unhideWhenUsed/>
    <w:rsid w:val="00997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220"/>
    <w:rsid w:val="002C4D74"/>
    <w:rsid w:val="00E32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9145DB9C514F508731D4C3D10C1FEC">
    <w:name w:val="AB9145DB9C514F508731D4C3D10C1FEC"/>
    <w:rsid w:val="00E32220"/>
  </w:style>
  <w:style w:type="paragraph" w:customStyle="1" w:styleId="3B4182033C9745E791A7BCB7863C97E3">
    <w:name w:val="3B4182033C9745E791A7BCB7863C97E3"/>
    <w:rsid w:val="00E322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blessed obakha</dc:creator>
  <cp:keywords/>
  <dc:description/>
  <cp:lastModifiedBy>blessed obakha</cp:lastModifiedBy>
  <cp:revision>12</cp:revision>
  <dcterms:created xsi:type="dcterms:W3CDTF">2019-07-16T06:07:00Z</dcterms:created>
  <dcterms:modified xsi:type="dcterms:W3CDTF">2019-07-16T06:58:00Z</dcterms:modified>
</cp:coreProperties>
</file>